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BA" w:rsidRPr="00F91ABA" w:rsidRDefault="00F91ABA" w:rsidP="00F91ABA">
      <w:pPr>
        <w:spacing w:after="0" w:line="240" w:lineRule="auto"/>
        <w:jc w:val="center"/>
        <w:rPr>
          <w:rFonts w:ascii="Castellar" w:eastAsia="Calibri" w:hAnsi="Castellar" w:cs="Times New Roman"/>
          <w:b/>
          <w:sz w:val="48"/>
        </w:rPr>
      </w:pPr>
      <w:r w:rsidRPr="00F91ABA">
        <w:rPr>
          <w:rFonts w:ascii="Castellar" w:eastAsia="Calibri" w:hAnsi="Castellar" w:cs="Times New Roman"/>
          <w:b/>
          <w:sz w:val="48"/>
        </w:rPr>
        <w:t>ANNEY</w:t>
      </w:r>
      <w:r w:rsidRPr="00F91ABA">
        <w:rPr>
          <w:rFonts w:ascii="Cambria" w:eastAsia="Calibri" w:hAnsi="Cambria" w:cs="Cambria"/>
          <w:b/>
          <w:sz w:val="48"/>
        </w:rPr>
        <w:t>İ</w:t>
      </w:r>
      <w:r w:rsidRPr="00F91ABA">
        <w:rPr>
          <w:rFonts w:ascii="Castellar" w:eastAsia="Calibri" w:hAnsi="Castellar" w:cs="Times New Roman"/>
          <w:b/>
          <w:sz w:val="48"/>
        </w:rPr>
        <w:t>M BABAYIM</w:t>
      </w:r>
    </w:p>
    <w:p w:rsidR="00F91ABA" w:rsidRPr="00F91ABA" w:rsidRDefault="00F91ABA" w:rsidP="00F91ABA">
      <w:pPr>
        <w:spacing w:after="0" w:line="240" w:lineRule="auto"/>
        <w:jc w:val="center"/>
        <w:rPr>
          <w:rFonts w:ascii="Castellar" w:eastAsia="Calibri" w:hAnsi="Castellar" w:cs="Times New Roman"/>
          <w:b/>
          <w:sz w:val="48"/>
        </w:rPr>
      </w:pPr>
      <w:r w:rsidRPr="00F91ABA">
        <w:rPr>
          <w:rFonts w:ascii="Castellar" w:eastAsia="Calibri" w:hAnsi="Castellar" w:cs="Times New Roman"/>
          <w:b/>
          <w:sz w:val="48"/>
        </w:rPr>
        <w:t>NE YAPTI</w:t>
      </w:r>
      <w:r w:rsidRPr="00F91ABA">
        <w:rPr>
          <w:rFonts w:ascii="Cambria" w:eastAsia="Calibri" w:hAnsi="Cambria" w:cs="Cambria"/>
          <w:b/>
          <w:sz w:val="48"/>
        </w:rPr>
        <w:t>Ğ</w:t>
      </w:r>
      <w:r w:rsidRPr="00F91ABA">
        <w:rPr>
          <w:rFonts w:ascii="Castellar" w:eastAsia="Calibri" w:hAnsi="Castellar" w:cs="Times New Roman"/>
          <w:b/>
          <w:sz w:val="48"/>
        </w:rPr>
        <w:t>IMIN FARKINDAYIM.</w:t>
      </w:r>
    </w:p>
    <w:p w:rsidR="00F91ABA" w:rsidRPr="00F91ABA" w:rsidRDefault="00F91ABA" w:rsidP="00F91ABA">
      <w:pPr>
        <w:spacing w:line="360" w:lineRule="auto"/>
        <w:jc w:val="center"/>
        <w:rPr>
          <w:rFonts w:ascii="Calibri" w:eastAsia="Calibri" w:hAnsi="Calibri" w:cs="Times New Roman"/>
          <w:sz w:val="44"/>
        </w:rPr>
      </w:pPr>
      <w:r w:rsidRPr="00F91ABA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01A6605" wp14:editId="6FC8BB22">
            <wp:simplePos x="0" y="0"/>
            <wp:positionH relativeFrom="column">
              <wp:posOffset>52705</wp:posOffset>
            </wp:positionH>
            <wp:positionV relativeFrom="paragraph">
              <wp:posOffset>15875</wp:posOffset>
            </wp:positionV>
            <wp:extent cx="2575560" cy="1924050"/>
            <wp:effectExtent l="0" t="0" r="0" b="0"/>
            <wp:wrapNone/>
            <wp:docPr id="1" name="Resim 1" descr="https://encrypted-tbn0.gstatic.com/images?q=tbn:ANd9GcTnnQB9UGxG3VB0LGTskn1kiwqe97shRgewrfmmUWI9XI6yGH9v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nQB9UGxG3VB0LGTskn1kiwqe97shRgewrfmmUWI9XI6yGH9vt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ABA" w:rsidRPr="00F91ABA" w:rsidRDefault="00F91ABA" w:rsidP="00F91ABA">
      <w:pPr>
        <w:spacing w:after="0" w:line="360" w:lineRule="auto"/>
        <w:jc w:val="center"/>
        <w:rPr>
          <w:rFonts w:ascii="Calibri" w:eastAsia="Calibri" w:hAnsi="Calibri" w:cs="Times New Roman"/>
          <w:sz w:val="44"/>
        </w:rPr>
      </w:pPr>
    </w:p>
    <w:p w:rsidR="00F91ABA" w:rsidRPr="00F91ABA" w:rsidRDefault="00F91ABA" w:rsidP="00F91ABA">
      <w:pPr>
        <w:spacing w:after="0" w:line="360" w:lineRule="auto"/>
        <w:jc w:val="center"/>
        <w:rPr>
          <w:rFonts w:ascii="Calibri" w:eastAsia="Calibri" w:hAnsi="Calibri" w:cs="Times New Roman"/>
          <w:sz w:val="44"/>
        </w:rPr>
      </w:pPr>
    </w:p>
    <w:p w:rsidR="00F91ABA" w:rsidRPr="00F91ABA" w:rsidRDefault="00F91ABA" w:rsidP="00F91ABA">
      <w:pPr>
        <w:spacing w:after="0" w:line="360" w:lineRule="auto"/>
        <w:jc w:val="center"/>
        <w:rPr>
          <w:rFonts w:ascii="Calibri" w:eastAsia="Calibri" w:hAnsi="Calibri" w:cs="Times New Roman"/>
          <w:sz w:val="44"/>
        </w:rPr>
      </w:pPr>
    </w:p>
    <w:p w:rsidR="00F91ABA" w:rsidRPr="00F91ABA" w:rsidRDefault="00F91ABA" w:rsidP="00F91ABA">
      <w:pPr>
        <w:tabs>
          <w:tab w:val="left" w:pos="1560"/>
        </w:tabs>
        <w:spacing w:after="0" w:line="240" w:lineRule="auto"/>
        <w:jc w:val="center"/>
        <w:rPr>
          <w:rFonts w:ascii="Chiller" w:eastAsia="Calibri" w:hAnsi="Chiller" w:cs="Times New Roman"/>
          <w:b/>
          <w:sz w:val="48"/>
        </w:rPr>
      </w:pPr>
      <w:r w:rsidRPr="00F91ABA">
        <w:rPr>
          <w:rFonts w:ascii="Chiller" w:eastAsia="Calibri" w:hAnsi="Chiller" w:cs="Times New Roman"/>
          <w:b/>
          <w:sz w:val="48"/>
        </w:rPr>
        <w:t>ÇOCU</w:t>
      </w:r>
      <w:r w:rsidRPr="00F91ABA">
        <w:rPr>
          <w:rFonts w:ascii="Cambria" w:eastAsia="Calibri" w:hAnsi="Cambria" w:cs="Cambria"/>
          <w:b/>
          <w:sz w:val="48"/>
        </w:rPr>
        <w:t>Ğ</w:t>
      </w:r>
      <w:r w:rsidRPr="00F91ABA">
        <w:rPr>
          <w:rFonts w:ascii="Chiller" w:eastAsia="Calibri" w:hAnsi="Chiller" w:cs="Times New Roman"/>
          <w:b/>
          <w:sz w:val="48"/>
        </w:rPr>
        <w:t>UMUN GEL</w:t>
      </w:r>
      <w:r w:rsidRPr="00F91ABA">
        <w:rPr>
          <w:rFonts w:ascii="Cambria" w:eastAsia="Calibri" w:hAnsi="Cambria" w:cs="Cambria"/>
          <w:b/>
          <w:sz w:val="48"/>
        </w:rPr>
        <w:t>İŞİ</w:t>
      </w:r>
      <w:r w:rsidRPr="00F91ABA">
        <w:rPr>
          <w:rFonts w:ascii="Chiller" w:eastAsia="Calibri" w:hAnsi="Chiller" w:cs="Times New Roman"/>
          <w:b/>
          <w:sz w:val="48"/>
        </w:rPr>
        <w:t>M</w:t>
      </w:r>
      <w:r w:rsidRPr="00F91ABA">
        <w:rPr>
          <w:rFonts w:ascii="Cambria" w:eastAsia="Calibri" w:hAnsi="Cambria" w:cs="Cambria"/>
          <w:b/>
          <w:sz w:val="48"/>
        </w:rPr>
        <w:t>İ</w:t>
      </w:r>
      <w:r w:rsidRPr="00F91ABA">
        <w:rPr>
          <w:rFonts w:ascii="Chiller" w:eastAsia="Calibri" w:hAnsi="Chiller" w:cs="Times New Roman"/>
          <w:b/>
          <w:sz w:val="48"/>
        </w:rPr>
        <w:t>NE</w:t>
      </w:r>
    </w:p>
    <w:p w:rsidR="00F91ABA" w:rsidRPr="00F91ABA" w:rsidRDefault="00F91ABA" w:rsidP="00F91ABA">
      <w:pPr>
        <w:spacing w:after="0" w:line="240" w:lineRule="auto"/>
        <w:jc w:val="center"/>
        <w:rPr>
          <w:rFonts w:ascii="Chiller" w:eastAsia="Calibri" w:hAnsi="Chiller" w:cs="Times New Roman"/>
          <w:b/>
          <w:sz w:val="48"/>
        </w:rPr>
      </w:pPr>
      <w:r w:rsidRPr="00F91ABA">
        <w:rPr>
          <w:rFonts w:ascii="Chiller" w:eastAsia="Calibri" w:hAnsi="Chiller" w:cs="Times New Roman"/>
          <w:b/>
          <w:sz w:val="48"/>
        </w:rPr>
        <w:t>D</w:t>
      </w:r>
      <w:r w:rsidRPr="00F91ABA">
        <w:rPr>
          <w:rFonts w:ascii="Cambria" w:eastAsia="Calibri" w:hAnsi="Cambria" w:cs="Cambria"/>
          <w:b/>
          <w:sz w:val="48"/>
        </w:rPr>
        <w:t>İ</w:t>
      </w:r>
      <w:r w:rsidRPr="00F91ABA">
        <w:rPr>
          <w:rFonts w:ascii="Chiller" w:eastAsia="Calibri" w:hAnsi="Chiller" w:cs="Times New Roman"/>
          <w:b/>
          <w:sz w:val="48"/>
        </w:rPr>
        <w:t>KKAT ED</w:t>
      </w:r>
      <w:r w:rsidRPr="00F91ABA">
        <w:rPr>
          <w:rFonts w:ascii="Cambria" w:eastAsia="Calibri" w:hAnsi="Cambria" w:cs="Cambria"/>
          <w:b/>
          <w:sz w:val="48"/>
        </w:rPr>
        <w:t>İ</w:t>
      </w:r>
      <w:r w:rsidRPr="00F91ABA">
        <w:rPr>
          <w:rFonts w:ascii="Chiller" w:eastAsia="Calibri" w:hAnsi="Chiller" w:cs="Times New Roman"/>
          <w:b/>
          <w:sz w:val="48"/>
        </w:rPr>
        <w:t>YORUM.</w:t>
      </w:r>
    </w:p>
    <w:p w:rsidR="00F91ABA" w:rsidRPr="00F91ABA" w:rsidRDefault="00F91ABA" w:rsidP="00F91ABA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91ABA" w:rsidRPr="00F91ABA" w:rsidRDefault="00F91ABA" w:rsidP="00F91ABA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F91ABA">
        <w:rPr>
          <w:rFonts w:ascii="Calibri" w:eastAsia="Calibri" w:hAnsi="Calibri" w:cs="Times New Roman"/>
          <w:b/>
          <w:sz w:val="32"/>
          <w:szCs w:val="28"/>
        </w:rPr>
        <w:t>MEVLANA ANAOKULU</w:t>
      </w:r>
    </w:p>
    <w:p w:rsidR="006509CF" w:rsidRDefault="006509CF"/>
    <w:p w:rsidR="00A92DEF" w:rsidRDefault="00F91ABA" w:rsidP="00A92DEF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lastRenderedPageBreak/>
        <w:t>Bolca sarılın. Unutmayın ihtiyacı olan sevgiyi sizden alan çocuk dışarıya daha az yönelecektir.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Pr="00A92DEF" w:rsidRDefault="00F91ABA" w:rsidP="00A92DEF">
      <w:pPr>
        <w:pStyle w:val="ListeParagraf"/>
        <w:numPr>
          <w:ilvl w:val="0"/>
          <w:numId w:val="1"/>
        </w:numPr>
        <w:rPr>
          <w:b/>
        </w:rPr>
      </w:pPr>
      <w:r w:rsidRPr="00D153AE">
        <w:rPr>
          <w:rFonts w:cstheme="minorHAnsi"/>
          <w:b/>
          <w:sz w:val="24"/>
          <w:szCs w:val="24"/>
        </w:rPr>
        <w:t>Sabırla dinleyin.</w:t>
      </w:r>
      <w:r>
        <w:rPr>
          <w:rFonts w:cstheme="minorHAnsi"/>
          <w:b/>
          <w:sz w:val="24"/>
          <w:szCs w:val="24"/>
        </w:rPr>
        <w:t xml:space="preserve"> Her sorduğunu </w:t>
      </w:r>
      <w:r w:rsidRPr="00D153AE">
        <w:rPr>
          <w:rFonts w:cstheme="minorHAnsi"/>
          <w:b/>
          <w:sz w:val="24"/>
          <w:szCs w:val="24"/>
        </w:rPr>
        <w:t>sıkılmadan açıklayın.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P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t>Çocuğunuzla konuşurken göz teması kurun.</w:t>
      </w:r>
    </w:p>
    <w:p w:rsid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t>Korkutarak değil açıklayarak öğretin</w:t>
      </w:r>
      <w:r>
        <w:rPr>
          <w:b/>
        </w:rPr>
        <w:t xml:space="preserve">. Çünkü çocuk nedenini bildiği zaman doğru davranışı göstermek </w:t>
      </w:r>
    </w:p>
    <w:p w:rsidR="00A92DEF" w:rsidRDefault="00F91ABA" w:rsidP="00A92DEF">
      <w:pPr>
        <w:pStyle w:val="ListeParagraf"/>
        <w:rPr>
          <w:b/>
        </w:rPr>
      </w:pPr>
      <w:proofErr w:type="gramStart"/>
      <w:r>
        <w:rPr>
          <w:b/>
        </w:rPr>
        <w:t>konusunda</w:t>
      </w:r>
      <w:proofErr w:type="gramEnd"/>
      <w:r>
        <w:rPr>
          <w:b/>
        </w:rPr>
        <w:t xml:space="preserve"> daha istekli olacaktır.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Default="00A92DEF" w:rsidP="00F91ABA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b/>
        </w:rPr>
        <w:t>“</w:t>
      </w:r>
      <w:proofErr w:type="spellStart"/>
      <w:r w:rsidRPr="00A92DEF">
        <w:rPr>
          <w:b/>
        </w:rPr>
        <w:t>Cısss</w:t>
      </w:r>
      <w:proofErr w:type="spellEnd"/>
      <w:r w:rsidRPr="00A92DEF">
        <w:rPr>
          <w:b/>
        </w:rPr>
        <w:t>.” demeyin olabilecek zararı ona anlayabileceği cümlelerle anlatın.</w:t>
      </w:r>
    </w:p>
    <w:p w:rsidR="00A92DEF" w:rsidRPr="00A92DEF" w:rsidRDefault="00A92DEF" w:rsidP="00A92DEF">
      <w:pPr>
        <w:pStyle w:val="ListeParagraf"/>
        <w:rPr>
          <w:b/>
        </w:rPr>
      </w:pPr>
    </w:p>
    <w:p w:rsidR="00F91ABA" w:rsidRPr="00A92DEF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rFonts w:cstheme="minorHAnsi"/>
          <w:b/>
        </w:rPr>
        <w:t>“Bakkal amca sana kızar, şimdi bak teyze kızacak.” diye herkes sana kızabilir imajı yaratmayın.</w:t>
      </w:r>
    </w:p>
    <w:p w:rsid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Evde okuma saatleri düzenleyin. Böylelikle evde aile paylaşımını arttırın.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Litre </w:t>
      </w:r>
      <w:proofErr w:type="spellStart"/>
      <w:r>
        <w:rPr>
          <w:b/>
        </w:rPr>
        <w:t>litre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cola</w:t>
      </w:r>
      <w:proofErr w:type="spellEnd"/>
      <w:r>
        <w:rPr>
          <w:b/>
        </w:rPr>
        <w:t xml:space="preserve"> vs. içip “</w:t>
      </w:r>
      <w:proofErr w:type="spellStart"/>
      <w:r>
        <w:rPr>
          <w:b/>
        </w:rPr>
        <w:t>c</w:t>
      </w:r>
      <w:r w:rsidRPr="00F91ABA">
        <w:rPr>
          <w:b/>
        </w:rPr>
        <w:t>ola</w:t>
      </w:r>
      <w:proofErr w:type="spellEnd"/>
      <w:r w:rsidRPr="00F91ABA">
        <w:rPr>
          <w:b/>
        </w:rPr>
        <w:t xml:space="preserve"> çok zararlı.” Demeyin. İnandırıcılığınızı kaybetmeyin.</w:t>
      </w:r>
      <w:r>
        <w:rPr>
          <w:b/>
        </w:rPr>
        <w:t xml:space="preserve"> </w:t>
      </w:r>
      <w:r w:rsidRPr="00F91ABA">
        <w:rPr>
          <w:b/>
        </w:rPr>
        <w:t>Çocuğunuzun yanında sigara içmeyin. Unutmayın ki bizler rol modeliz</w:t>
      </w:r>
      <w:r>
        <w:rPr>
          <w:b/>
        </w:rPr>
        <w:t>.</w:t>
      </w:r>
    </w:p>
    <w:p w:rsid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t>Kendini öptürmek istemiyorsa ona kızmayın.</w:t>
      </w:r>
      <w:r>
        <w:rPr>
          <w:b/>
        </w:rPr>
        <w:t xml:space="preserve"> </w:t>
      </w:r>
      <w:r w:rsidRPr="00F91ABA">
        <w:rPr>
          <w:b/>
        </w:rPr>
        <w:t>Vücuduna o istemedikçe kimse dokunamaz, bunu ona öğretin.</w:t>
      </w:r>
    </w:p>
    <w:p w:rsidR="00A92DEF" w:rsidRPr="00A92DEF" w:rsidRDefault="00A92DEF" w:rsidP="00A92DEF">
      <w:pPr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t>Çocuklarınızı dudaklarından öpmeyin. Hastalığa davetiye çıkarmayın.</w:t>
      </w:r>
      <w:r>
        <w:rPr>
          <w:b/>
        </w:rPr>
        <w:t xml:space="preserve"> Çocuklarınızı dudaktan öpmek mahremiyet eğitimine zarar verecektir ve özel bölge kavramı yeterince oturmayacaktır. Bu davranışı yabancılara karşı da gösterecektir.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t>“Kalabalık araçlarda teyzenin kucağına otur amcanın yanına otur.” diyerek yabancılarla arasında bağı kuvvetlendirmeyin.</w:t>
      </w:r>
    </w:p>
    <w:p w:rsidR="00A92DEF" w:rsidRDefault="00A92DEF" w:rsidP="00A92DEF">
      <w:pPr>
        <w:pStyle w:val="ListeParagraf"/>
        <w:rPr>
          <w:b/>
        </w:rPr>
      </w:pP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 w:rsidRPr="00F91ABA">
        <w:rPr>
          <w:b/>
        </w:rPr>
        <w:t>Akraba dahi olsa çocuğunuzu kimse ile tuvalete göndermeyin.</w:t>
      </w:r>
    </w:p>
    <w:p w:rsidR="00F91ABA" w:rsidRDefault="00F91ABA" w:rsidP="00F91AB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  <w:r w:rsidR="00A92DEF" w:rsidRPr="00A92DEF">
        <w:rPr>
          <w:b/>
        </w:rPr>
        <w:t>Kitap, gazete, dergi vs. okumuyorsanız çocuğunuz okumuyor diye onu azarlamayınız.</w:t>
      </w:r>
    </w:p>
    <w:p w:rsidR="00A92DEF" w:rsidRDefault="00A92DEF" w:rsidP="00A92DEF">
      <w:pPr>
        <w:pStyle w:val="ListeParagraf"/>
        <w:rPr>
          <w:b/>
        </w:rPr>
      </w:pPr>
    </w:p>
    <w:p w:rsidR="00A92DEF" w:rsidRDefault="00A92DEF" w:rsidP="00F91ABA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b/>
        </w:rPr>
        <w:t>Yol boş diye kırmızı ışıkta karşıdan karşıya geçmeyin. Çocuğunuza olumsuz örnek olmayın.</w:t>
      </w:r>
    </w:p>
    <w:p w:rsidR="002F323F" w:rsidRPr="002F323F" w:rsidRDefault="002F323F" w:rsidP="002F323F">
      <w:pPr>
        <w:pStyle w:val="ListeParagraf"/>
        <w:rPr>
          <w:b/>
        </w:rPr>
      </w:pPr>
    </w:p>
    <w:p w:rsidR="002F323F" w:rsidRDefault="002F323F" w:rsidP="002F323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Pr="002F323F">
        <w:rPr>
          <w:b/>
        </w:rPr>
        <w:t>ütün gün çalıştığınız için yorgun hissedebilirsiniz. Ancak unutmayın ki çocuğunuzun sizin sevgi ve ilginize ihtiyacı var. Aranızdaki bağı kuvvetlendirmek için onunla vakit geçirmeye özen gösterin.</w:t>
      </w:r>
    </w:p>
    <w:p w:rsidR="00A92DEF" w:rsidRPr="002F323F" w:rsidRDefault="00A92DEF" w:rsidP="002F323F">
      <w:pPr>
        <w:rPr>
          <w:b/>
        </w:rPr>
      </w:pPr>
    </w:p>
    <w:p w:rsidR="00A92DEF" w:rsidRDefault="00A92DEF" w:rsidP="00A92DEF">
      <w:pPr>
        <w:pStyle w:val="ListeParagraf"/>
        <w:rPr>
          <w:b/>
        </w:rPr>
      </w:pPr>
    </w:p>
    <w:p w:rsidR="00A92DEF" w:rsidRDefault="00A92DEF" w:rsidP="00F91ABA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b/>
        </w:rPr>
        <w:t>Çocuğunuzu etiketlemeyin. Olumlu/olumsuz etiketler baskı yaratır. Ona isim takmayın el şakası yapmayın.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b/>
        </w:rPr>
        <w:t>Aşağılamayın yargılamayın ve asla kıyaslamayın. Çünkü her çocuk özeldir.</w:t>
      </w:r>
    </w:p>
    <w:p w:rsid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b/>
        </w:rPr>
        <w:lastRenderedPageBreak/>
        <w:t>Anne baba olun arkadaş değil. Zira arkadaş çok bulunur ama anne baba bulunmaz.</w:t>
      </w:r>
    </w:p>
    <w:p w:rsidR="00A92DEF" w:rsidRP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rPr>
          <w:b/>
        </w:rPr>
      </w:pPr>
    </w:p>
    <w:p w:rsidR="00A92DEF" w:rsidRDefault="00A92DEF" w:rsidP="00A92DEF">
      <w:pPr>
        <w:pStyle w:val="ListeParagraf"/>
        <w:numPr>
          <w:ilvl w:val="0"/>
          <w:numId w:val="1"/>
        </w:numPr>
        <w:rPr>
          <w:b/>
        </w:rPr>
      </w:pPr>
      <w:r w:rsidRPr="00A92DEF">
        <w:rPr>
          <w:b/>
        </w:rPr>
        <w:t>Her ne olursa olsun çocuğunuzun eğitimini aksatmayın. Geleceğine eğitimle ışık tutun.</w:t>
      </w:r>
    </w:p>
    <w:p w:rsidR="00A92DEF" w:rsidRDefault="00A92DEF" w:rsidP="00A92DEF">
      <w:pPr>
        <w:rPr>
          <w:b/>
        </w:rPr>
      </w:pPr>
    </w:p>
    <w:p w:rsidR="00A92DEF" w:rsidRDefault="00A92DEF" w:rsidP="00A92DEF">
      <w:pPr>
        <w:rPr>
          <w:b/>
        </w:rPr>
      </w:pPr>
    </w:p>
    <w:p w:rsidR="00A92DEF" w:rsidRDefault="00A92DEF" w:rsidP="00A92DEF">
      <w:pPr>
        <w:rPr>
          <w:b/>
        </w:rPr>
      </w:pPr>
    </w:p>
    <w:p w:rsidR="00A92DEF" w:rsidRDefault="00A92DEF" w:rsidP="00A92DEF">
      <w:pPr>
        <w:rPr>
          <w:b/>
        </w:rPr>
      </w:pPr>
    </w:p>
    <w:p w:rsidR="00A92DEF" w:rsidRPr="00561A77" w:rsidRDefault="00A92DEF" w:rsidP="00A92DEF">
      <w:pPr>
        <w:spacing w:after="0" w:line="360" w:lineRule="auto"/>
        <w:jc w:val="center"/>
        <w:rPr>
          <w:b/>
          <w:sz w:val="24"/>
          <w:szCs w:val="28"/>
          <w:u w:val="single"/>
        </w:rPr>
      </w:pPr>
      <w:r w:rsidRPr="00561A77">
        <w:rPr>
          <w:b/>
          <w:sz w:val="24"/>
          <w:szCs w:val="28"/>
          <w:u w:val="single"/>
        </w:rPr>
        <w:t>REHBERLİK SERVİSİ</w:t>
      </w:r>
    </w:p>
    <w:p w:rsidR="00A92DEF" w:rsidRDefault="00A92DEF" w:rsidP="00A92DEF">
      <w:pPr>
        <w:spacing w:after="160" w:line="360" w:lineRule="auto"/>
        <w:jc w:val="center"/>
        <w:rPr>
          <w:rFonts w:ascii="Comic Sans MS" w:hAnsi="Comic Sans MS" w:cstheme="minorHAnsi"/>
          <w:b/>
          <w:bCs/>
          <w:sz w:val="20"/>
          <w:szCs w:val="20"/>
        </w:rPr>
      </w:pPr>
    </w:p>
    <w:p w:rsidR="00A92DEF" w:rsidRDefault="00A92DEF" w:rsidP="00A92DEF">
      <w:pPr>
        <w:spacing w:after="0" w:line="240" w:lineRule="auto"/>
        <w:jc w:val="center"/>
        <w:rPr>
          <w:rFonts w:ascii="Comic Sans MS" w:hAnsi="Comic Sans MS" w:cstheme="minorHAnsi"/>
          <w:b/>
          <w:bCs/>
          <w:sz w:val="20"/>
          <w:szCs w:val="20"/>
        </w:rPr>
      </w:pPr>
      <w:r>
        <w:rPr>
          <w:rFonts w:ascii="Comic Sans MS" w:hAnsi="Comic Sans MS" w:cstheme="minorHAnsi"/>
          <w:b/>
          <w:bCs/>
          <w:sz w:val="20"/>
          <w:szCs w:val="20"/>
        </w:rPr>
        <w:t>CANSU PINAR AYDIN</w:t>
      </w:r>
    </w:p>
    <w:p w:rsidR="00A92DEF" w:rsidRDefault="00A92DEF" w:rsidP="00A92DEF">
      <w:pPr>
        <w:spacing w:after="0" w:line="240" w:lineRule="auto"/>
        <w:jc w:val="center"/>
        <w:rPr>
          <w:rFonts w:ascii="Comic Sans MS" w:hAnsi="Comic Sans MS" w:cstheme="minorHAnsi"/>
          <w:b/>
          <w:bCs/>
          <w:sz w:val="20"/>
          <w:szCs w:val="20"/>
        </w:rPr>
      </w:pPr>
      <w:r>
        <w:rPr>
          <w:rFonts w:ascii="Comic Sans MS" w:hAnsi="Comic Sans MS" w:cstheme="minorHAnsi"/>
          <w:b/>
          <w:bCs/>
          <w:sz w:val="20"/>
          <w:szCs w:val="20"/>
        </w:rPr>
        <w:t>EVİN BUDAK</w:t>
      </w:r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  <w:r>
        <w:rPr>
          <w:rFonts w:ascii="Comic Sans MS" w:hAnsi="Comic Sans MS" w:cstheme="minorHAnsi"/>
          <w:b/>
          <w:bCs/>
          <w:sz w:val="20"/>
          <w:szCs w:val="20"/>
        </w:rPr>
        <w:t>Psikolojik Danışman ve Rehber Öğretmen</w:t>
      </w:r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  <w:bookmarkStart w:id="0" w:name="_GoBack"/>
      <w:bookmarkEnd w:id="0"/>
    </w:p>
    <w:p w:rsidR="00A92DEF" w:rsidRDefault="00A92DEF" w:rsidP="00A92DEF">
      <w:pPr>
        <w:rPr>
          <w:rFonts w:ascii="Comic Sans MS" w:hAnsi="Comic Sans MS" w:cstheme="minorHAnsi"/>
          <w:b/>
          <w:bCs/>
          <w:sz w:val="20"/>
          <w:szCs w:val="20"/>
        </w:rPr>
      </w:pPr>
    </w:p>
    <w:p w:rsidR="00A92DEF" w:rsidRPr="00A92DEF" w:rsidRDefault="00A92DEF" w:rsidP="00A92DEF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</w:rPr>
      </w:pPr>
      <w:r w:rsidRPr="00A92DEF">
        <w:rPr>
          <w:rFonts w:ascii="Calibri" w:eastAsia="Calibri" w:hAnsi="Calibri" w:cs="Times New Roman"/>
          <w:b/>
          <w:sz w:val="32"/>
        </w:rPr>
        <w:t xml:space="preserve">Ceza yaralayıcı, ödül yapıcıdır.       </w:t>
      </w:r>
    </w:p>
    <w:p w:rsidR="00A92DEF" w:rsidRPr="00A92DEF" w:rsidRDefault="00A92DEF" w:rsidP="00A92DEF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</w:rPr>
      </w:pPr>
      <w:r w:rsidRPr="00A92DEF">
        <w:rPr>
          <w:rFonts w:ascii="Calibri" w:eastAsia="Calibri" w:hAnsi="Calibri" w:cs="Times New Roman"/>
          <w:b/>
          <w:sz w:val="32"/>
        </w:rPr>
        <w:t>Küçük küçük ödüllerle çocuğumun hayatına katkı sağlıyorum.</w:t>
      </w:r>
    </w:p>
    <w:p w:rsidR="00A92DEF" w:rsidRPr="00A92DEF" w:rsidRDefault="00A92DEF" w:rsidP="00A92DEF">
      <w:pPr>
        <w:spacing w:line="360" w:lineRule="auto"/>
        <w:jc w:val="center"/>
        <w:rPr>
          <w:rFonts w:ascii="Calibri" w:eastAsia="Calibri" w:hAnsi="Calibri" w:cs="Times New Roman"/>
          <w:b/>
          <w:sz w:val="32"/>
        </w:rPr>
      </w:pPr>
    </w:p>
    <w:p w:rsidR="00A92DEF" w:rsidRPr="00A92DEF" w:rsidRDefault="00A92DEF" w:rsidP="00A92DEF">
      <w:pPr>
        <w:spacing w:line="360" w:lineRule="auto"/>
        <w:jc w:val="center"/>
        <w:rPr>
          <w:rFonts w:ascii="Calibri" w:eastAsia="Calibri" w:hAnsi="Calibri" w:cs="Times New Roman"/>
          <w:b/>
          <w:sz w:val="32"/>
        </w:rPr>
      </w:pPr>
      <w:r w:rsidRPr="00A92DEF">
        <w:rPr>
          <w:rFonts w:ascii="Calibri" w:eastAsia="Calibri" w:hAnsi="Calibri" w:cs="Times New Roman"/>
          <w:noProof/>
          <w:sz w:val="24"/>
          <w:lang w:eastAsia="tr-TR"/>
        </w:rPr>
        <w:drawing>
          <wp:anchor distT="0" distB="0" distL="114300" distR="114300" simplePos="0" relativeHeight="251661312" behindDoc="0" locked="0" layoutInCell="1" allowOverlap="1" wp14:anchorId="609005F9" wp14:editId="10421A2B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3086100" cy="1775460"/>
            <wp:effectExtent l="19050" t="0" r="19050" b="1748790"/>
            <wp:wrapNone/>
            <wp:docPr id="3" name="Resim 3" descr="https://img.gecce.com/2014/01/27/odul-ceza-ka-204317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cce.com/2014/01/27/odul-ceza-ka-204317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92DEF" w:rsidRPr="00A92DEF" w:rsidRDefault="00A92DEF" w:rsidP="00A92DEF">
      <w:pPr>
        <w:spacing w:line="360" w:lineRule="auto"/>
        <w:rPr>
          <w:rFonts w:ascii="Calibri" w:eastAsia="Calibri" w:hAnsi="Calibri" w:cs="Times New Roman"/>
        </w:rPr>
      </w:pPr>
    </w:p>
    <w:p w:rsidR="00A92DEF" w:rsidRPr="00A92DEF" w:rsidRDefault="00A92DEF" w:rsidP="00A92DEF">
      <w:pPr>
        <w:rPr>
          <w:b/>
        </w:rPr>
      </w:pPr>
    </w:p>
    <w:sectPr w:rsidR="00A92DEF" w:rsidRPr="00A92DEF" w:rsidSect="00F91ABA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B96"/>
    <w:multiLevelType w:val="hybridMultilevel"/>
    <w:tmpl w:val="9688777A"/>
    <w:lvl w:ilvl="0" w:tplc="6E682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A"/>
    <w:rsid w:val="002F323F"/>
    <w:rsid w:val="006509CF"/>
    <w:rsid w:val="00A92DEF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412</cp:lastModifiedBy>
  <cp:revision>1</cp:revision>
  <dcterms:created xsi:type="dcterms:W3CDTF">2024-02-15T08:59:00Z</dcterms:created>
  <dcterms:modified xsi:type="dcterms:W3CDTF">2024-02-15T09:31:00Z</dcterms:modified>
</cp:coreProperties>
</file>